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5E" w:rsidRPr="00495AC0" w:rsidRDefault="00F8675E" w:rsidP="00F8675E">
      <w:pPr>
        <w:pStyle w:val="NoSpacing"/>
        <w:jc w:val="center"/>
        <w:rPr>
          <w:rFonts w:ascii="Rockwell Extra Bold" w:hAnsi="Rockwell Extra Bold"/>
          <w:color w:val="FF0000"/>
          <w:sz w:val="44"/>
          <w:szCs w:val="44"/>
        </w:rPr>
      </w:pPr>
      <w:bookmarkStart w:id="0" w:name="_GoBack"/>
      <w:bookmarkEnd w:id="0"/>
      <w:r w:rsidRPr="00495AC0">
        <w:rPr>
          <w:rFonts w:ascii="Rockwell Extra Bold" w:hAnsi="Rockwell Extra Bold"/>
          <w:color w:val="FF0000"/>
          <w:sz w:val="44"/>
          <w:szCs w:val="44"/>
        </w:rPr>
        <w:t xml:space="preserve">You Can’t Buy </w:t>
      </w:r>
      <w:r w:rsidRPr="003A723E">
        <w:rPr>
          <w:rFonts w:ascii="Rockwell Extra Bold" w:hAnsi="Rockwell Extra Bold"/>
          <w:color w:val="0000FF"/>
          <w:sz w:val="44"/>
          <w:szCs w:val="44"/>
        </w:rPr>
        <w:t xml:space="preserve">Advertising </w:t>
      </w:r>
      <w:r w:rsidRPr="00495AC0">
        <w:rPr>
          <w:rFonts w:ascii="Rockwell Extra Bold" w:hAnsi="Rockwell Extra Bold"/>
          <w:color w:val="FF0000"/>
          <w:sz w:val="44"/>
          <w:szCs w:val="44"/>
        </w:rPr>
        <w:t>for</w:t>
      </w:r>
    </w:p>
    <w:p w:rsidR="00F8675E" w:rsidRPr="00495AC0" w:rsidRDefault="00F8675E" w:rsidP="00F8675E">
      <w:pPr>
        <w:pStyle w:val="NoSpacing"/>
        <w:jc w:val="center"/>
        <w:rPr>
          <w:rFonts w:ascii="Rockwell Extra Bold" w:hAnsi="Rockwell Extra Bold"/>
          <w:color w:val="FF0000"/>
          <w:sz w:val="44"/>
          <w:szCs w:val="44"/>
        </w:rPr>
      </w:pPr>
      <w:proofErr w:type="gramStart"/>
      <w:r w:rsidRPr="00495AC0">
        <w:rPr>
          <w:rFonts w:ascii="Rockwell Extra Bold" w:hAnsi="Rockwell Extra Bold"/>
          <w:color w:val="FF0000"/>
          <w:sz w:val="44"/>
          <w:szCs w:val="44"/>
        </w:rPr>
        <w:t>the</w:t>
      </w:r>
      <w:proofErr w:type="gramEnd"/>
      <w:r w:rsidRPr="00495AC0">
        <w:rPr>
          <w:rFonts w:ascii="Rockwell Extra Bold" w:hAnsi="Rockwell Extra Bold"/>
          <w:color w:val="FF0000"/>
          <w:sz w:val="44"/>
          <w:szCs w:val="44"/>
        </w:rPr>
        <w:t xml:space="preserve"> Price of Our Membership!</w:t>
      </w:r>
    </w:p>
    <w:p w:rsidR="00F8675E" w:rsidRDefault="00F8675E" w:rsidP="00F8675E">
      <w:pPr>
        <w:pStyle w:val="NoSpacing"/>
        <w:jc w:val="center"/>
        <w:rPr>
          <w:rFonts w:ascii="Rockwell Extra Bold" w:hAnsi="Rockwell Extra Bold"/>
          <w:color w:val="FF0000"/>
          <w:sz w:val="36"/>
          <w:szCs w:val="36"/>
        </w:rPr>
      </w:pPr>
    </w:p>
    <w:p w:rsidR="00F8675E" w:rsidRPr="00495AC0" w:rsidRDefault="00F8675E" w:rsidP="00F8675E">
      <w:pPr>
        <w:pStyle w:val="NoSpacing"/>
        <w:rPr>
          <w:rFonts w:ascii="Rockwell Extra Bold" w:hAnsi="Rockwell Extra Bold"/>
          <w:sz w:val="36"/>
          <w:szCs w:val="36"/>
        </w:rPr>
      </w:pPr>
      <w:r w:rsidRPr="00495AC0">
        <w:rPr>
          <w:rFonts w:ascii="Rockwell Extra Bold" w:hAnsi="Rockwell Extra Bold"/>
          <w:sz w:val="36"/>
          <w:szCs w:val="36"/>
        </w:rPr>
        <w:t>Our OFBPA Members just got 3 FREE listings in the current Business &amp; Community Guide…</w:t>
      </w:r>
    </w:p>
    <w:p w:rsidR="00F8675E" w:rsidRPr="00495AC0" w:rsidRDefault="00F8675E" w:rsidP="00F8675E">
      <w:pPr>
        <w:pStyle w:val="NoSpacing"/>
        <w:numPr>
          <w:ilvl w:val="0"/>
          <w:numId w:val="2"/>
        </w:numPr>
        <w:rPr>
          <w:rFonts w:ascii="Rockwell Extra Bold" w:hAnsi="Rockwell Extra Bold"/>
          <w:sz w:val="36"/>
          <w:szCs w:val="36"/>
        </w:rPr>
      </w:pPr>
      <w:r w:rsidRPr="00495AC0">
        <w:rPr>
          <w:rFonts w:ascii="Rockwell Extra Bold" w:hAnsi="Rockwell Extra Bold"/>
          <w:sz w:val="36"/>
          <w:szCs w:val="36"/>
        </w:rPr>
        <w:t>One by Business Name</w:t>
      </w:r>
    </w:p>
    <w:p w:rsidR="00F8675E" w:rsidRPr="00495AC0" w:rsidRDefault="00F8675E" w:rsidP="00F8675E">
      <w:pPr>
        <w:pStyle w:val="NoSpacing"/>
        <w:numPr>
          <w:ilvl w:val="0"/>
          <w:numId w:val="2"/>
        </w:numPr>
        <w:rPr>
          <w:rFonts w:ascii="Rockwell Extra Bold" w:hAnsi="Rockwell Extra Bold"/>
          <w:sz w:val="36"/>
          <w:szCs w:val="36"/>
        </w:rPr>
      </w:pPr>
      <w:r w:rsidRPr="00495AC0">
        <w:rPr>
          <w:rFonts w:ascii="Rockwell Extra Bold" w:hAnsi="Rockwell Extra Bold"/>
          <w:sz w:val="36"/>
          <w:szCs w:val="36"/>
        </w:rPr>
        <w:t>One by Contact Name</w:t>
      </w:r>
    </w:p>
    <w:p w:rsidR="00F8675E" w:rsidRPr="00495AC0" w:rsidRDefault="00F8675E" w:rsidP="00F8675E">
      <w:pPr>
        <w:pStyle w:val="NoSpacing"/>
        <w:numPr>
          <w:ilvl w:val="0"/>
          <w:numId w:val="2"/>
        </w:numPr>
        <w:rPr>
          <w:rFonts w:ascii="Rockwell Extra Bold" w:hAnsi="Rockwell Extra Bold"/>
          <w:sz w:val="36"/>
          <w:szCs w:val="36"/>
        </w:rPr>
      </w:pPr>
      <w:r w:rsidRPr="00495AC0">
        <w:rPr>
          <w:rFonts w:ascii="Rockwell Extra Bold" w:hAnsi="Rockwell Extra Bold"/>
          <w:sz w:val="36"/>
          <w:szCs w:val="36"/>
        </w:rPr>
        <w:t>One in Classified Listing</w:t>
      </w:r>
    </w:p>
    <w:p w:rsidR="00F8675E" w:rsidRPr="00FE172B" w:rsidRDefault="00F8675E" w:rsidP="00F8675E">
      <w:pPr>
        <w:pStyle w:val="NoSpacing"/>
        <w:jc w:val="center"/>
        <w:rPr>
          <w:rFonts w:ascii="Rockwell Extra Bold" w:hAnsi="Rockwell Extra Bold"/>
          <w:color w:val="FF0000"/>
          <w:sz w:val="36"/>
          <w:szCs w:val="36"/>
        </w:rPr>
      </w:pPr>
    </w:p>
    <w:p w:rsidR="00F8675E" w:rsidRDefault="00F8675E" w:rsidP="00F8675E">
      <w:pPr>
        <w:ind w:firstLine="720"/>
        <w:rPr>
          <w:rFonts w:ascii="Rockwell Extra Bold" w:hAnsi="Rockwell Extra Bold"/>
          <w:b/>
          <w:i/>
          <w:color w:val="FF0000"/>
          <w:sz w:val="24"/>
          <w:szCs w:val="24"/>
        </w:rPr>
      </w:pPr>
      <w:r>
        <w:rPr>
          <w:rFonts w:ascii="Rockwell Extra Bold" w:hAnsi="Rockwell Extra Bold"/>
          <w:b/>
          <w:color w:val="0033CC"/>
          <w:sz w:val="24"/>
          <w:szCs w:val="24"/>
        </w:rPr>
        <w:t>Our membership is only $75 per year with many benefits including the distribution of 5,000 OFBPA Business &amp; Community Guides annually to our local business and community. OFBPA “hands” them out at all meetings and event throughout the year.</w:t>
      </w:r>
      <w:r w:rsidRPr="00E25B6A">
        <w:rPr>
          <w:rFonts w:ascii="Rockwell Extra Bold" w:hAnsi="Rockwell Extra Bold"/>
          <w:b/>
          <w:i/>
          <w:color w:val="FF0000"/>
          <w:sz w:val="24"/>
          <w:szCs w:val="24"/>
        </w:rPr>
        <w:t xml:space="preserve"> </w:t>
      </w:r>
    </w:p>
    <w:p w:rsidR="00F8675E" w:rsidRDefault="00F8675E" w:rsidP="00F8675E">
      <w:pPr>
        <w:ind w:firstLine="720"/>
        <w:rPr>
          <w:rFonts w:ascii="Rockwell Extra Bold" w:hAnsi="Rockwell Extra Bold"/>
          <w:b/>
          <w:color w:val="0033CC"/>
          <w:sz w:val="24"/>
          <w:szCs w:val="24"/>
        </w:rPr>
      </w:pPr>
      <w:r>
        <w:rPr>
          <w:rFonts w:ascii="Rockwell Extra Bold" w:hAnsi="Rockwell Extra Bold"/>
          <w:b/>
          <w:i/>
          <w:color w:val="FF0000"/>
          <w:sz w:val="24"/>
          <w:szCs w:val="24"/>
        </w:rPr>
        <w:t xml:space="preserve">Contact Sharon </w:t>
      </w:r>
      <w:r w:rsidRPr="00E25B6A">
        <w:rPr>
          <w:rFonts w:ascii="Rockwell Extra Bold" w:hAnsi="Rockwell Extra Bold"/>
          <w:b/>
          <w:i/>
          <w:color w:val="FF0000"/>
          <w:sz w:val="24"/>
          <w:szCs w:val="24"/>
        </w:rPr>
        <w:t>to insure your business is in next year’s publication!</w:t>
      </w:r>
    </w:p>
    <w:p w:rsidR="00F8675E" w:rsidRPr="003E6D66" w:rsidRDefault="00F8675E" w:rsidP="00F867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WHY JOIN?</w:t>
      </w:r>
    </w:p>
    <w:p w:rsidR="00F8675E" w:rsidRPr="00E25B6A" w:rsidRDefault="00F8675E" w:rsidP="00F86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3 Free listings in the Business Directory &amp; Community Guide 2018                                                            (new directories published Fall, 2017)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Free listing on our OFBPA website</w:t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Discount fee for all OFBPA sponsored events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Host/Speaker opportunities for monthly meetings</w:t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Monthly Bulletin – Business event listing</w:t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Networking meetings and events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Help marketing your small business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Referrals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Opportunity to partner with other businesses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Post your business on our Facebook page</w:t>
      </w:r>
    </w:p>
    <w:p w:rsidR="00F8675E" w:rsidRPr="00922BEC" w:rsidRDefault="00F8675E" w:rsidP="00F8675E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BEC">
        <w:rPr>
          <w:rFonts w:ascii="Times New Roman" w:eastAsia="Times New Roman" w:hAnsi="Times New Roman" w:cs="Times New Roman"/>
          <w:b/>
          <w:sz w:val="32"/>
          <w:szCs w:val="32"/>
        </w:rPr>
        <w:t>Promote your business in our monthly newsletters</w:t>
      </w:r>
    </w:p>
    <w:p w:rsidR="00F8675E" w:rsidRDefault="00F8675E" w:rsidP="00F8675E">
      <w:pPr>
        <w:tabs>
          <w:tab w:val="num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75E" w:rsidRPr="00922BEC" w:rsidRDefault="00190AE0" w:rsidP="00F8675E">
      <w:pPr>
        <w:tabs>
          <w:tab w:val="num" w:pos="4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0000FF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0000FF"/>
          <w:sz w:val="40"/>
          <w:szCs w:val="40"/>
        </w:rPr>
        <w:drawing>
          <wp:inline distT="0" distB="0" distL="0" distR="0">
            <wp:extent cx="1104636" cy="109380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inder-smiley-fac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06" cy="111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BEC">
        <w:rPr>
          <w:rFonts w:ascii="Arial Black" w:eastAsia="Times New Roman" w:hAnsi="Arial Black" w:cs="Times New Roman"/>
          <w:b/>
          <w:color w:val="0000FF"/>
          <w:sz w:val="40"/>
          <w:szCs w:val="40"/>
        </w:rPr>
        <w:t xml:space="preserve">  </w:t>
      </w:r>
      <w:r w:rsidR="00F8675E" w:rsidRPr="00922BEC">
        <w:rPr>
          <w:rFonts w:ascii="Arial Black" w:eastAsia="Times New Roman" w:hAnsi="Arial Black" w:cs="Times New Roman"/>
          <w:b/>
          <w:color w:val="0000FF"/>
          <w:sz w:val="40"/>
          <w:szCs w:val="40"/>
        </w:rPr>
        <w:t xml:space="preserve">Don’t miss another opportunity to </w:t>
      </w:r>
    </w:p>
    <w:p w:rsidR="00B824C6" w:rsidRPr="00190AE0" w:rsidRDefault="00922BEC" w:rsidP="00190AE0">
      <w:pPr>
        <w:tabs>
          <w:tab w:val="num" w:pos="4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40"/>
          <w:szCs w:val="40"/>
        </w:rPr>
      </w:pPr>
      <w:r>
        <w:rPr>
          <w:rFonts w:ascii="Arial Black" w:eastAsia="Times New Roman" w:hAnsi="Arial Black" w:cs="Times New Roman"/>
          <w:b/>
          <w:color w:val="FF0000"/>
          <w:sz w:val="40"/>
          <w:szCs w:val="40"/>
        </w:rPr>
        <w:t xml:space="preserve">                 </w:t>
      </w:r>
      <w:r w:rsidR="00F8675E" w:rsidRPr="00922BEC">
        <w:rPr>
          <w:rFonts w:ascii="Arial Black" w:eastAsia="Times New Roman" w:hAnsi="Arial Black" w:cs="Times New Roman"/>
          <w:b/>
          <w:color w:val="FF0000"/>
          <w:sz w:val="40"/>
          <w:szCs w:val="40"/>
        </w:rPr>
        <w:t>GET YOUR BUSINESS NOTICED!</w:t>
      </w:r>
    </w:p>
    <w:sectPr w:rsidR="00B824C6" w:rsidRPr="00190AE0" w:rsidSect="00495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4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CA7F2F"/>
    <w:multiLevelType w:val="hybridMultilevel"/>
    <w:tmpl w:val="5792EEB6"/>
    <w:lvl w:ilvl="0" w:tplc="365E1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C0"/>
    <w:rsid w:val="00190AE0"/>
    <w:rsid w:val="003A723E"/>
    <w:rsid w:val="00495AC0"/>
    <w:rsid w:val="00922BEC"/>
    <w:rsid w:val="00B313B0"/>
    <w:rsid w:val="00B824C6"/>
    <w:rsid w:val="00E25B6A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74A1-D8A3-4E4F-87FF-5FEA296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2</cp:revision>
  <dcterms:created xsi:type="dcterms:W3CDTF">2018-01-02T17:43:00Z</dcterms:created>
  <dcterms:modified xsi:type="dcterms:W3CDTF">2018-01-02T17:43:00Z</dcterms:modified>
</cp:coreProperties>
</file>