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C9" w:rsidRPr="002819C9" w:rsidRDefault="008C6725" w:rsidP="002819C9">
      <w:r>
        <w:rPr>
          <w:b/>
          <w:noProof/>
        </w:rPr>
        <w:t xml:space="preserve">       </w:t>
      </w:r>
      <w:r w:rsidR="00127E6F" w:rsidRPr="00B3094E">
        <w:rPr>
          <w:rFonts w:ascii="Aachen BT" w:hAnsi="Aachen BT"/>
          <w:b/>
          <w:noProof/>
          <w:color w:val="0F13B1"/>
          <w:sz w:val="32"/>
          <w:szCs w:val="32"/>
        </w:rPr>
        <w:drawing>
          <wp:inline distT="0" distB="0" distL="0" distR="0" wp14:anchorId="709728C1" wp14:editId="72037A62">
            <wp:extent cx="18573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9C9">
        <w:rPr>
          <w:b/>
          <w:noProof/>
        </w:rPr>
        <w:t xml:space="preserve">                                                       </w:t>
      </w:r>
      <w:r w:rsidR="002819C9" w:rsidRPr="002819C9">
        <w:rPr>
          <w:noProof/>
        </w:rPr>
        <w:drawing>
          <wp:inline distT="0" distB="0" distL="0" distR="0">
            <wp:extent cx="2151520" cy="1085850"/>
            <wp:effectExtent l="228600" t="228600" r="22987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82" cy="109017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55FB2" w:rsidRPr="00111EF7" w:rsidRDefault="00755FB2" w:rsidP="00111EF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94A67">
        <w:rPr>
          <w:noProof/>
          <w:color w:val="0F13B1"/>
        </w:rPr>
        <w:t xml:space="preserve">  </w:t>
      </w:r>
    </w:p>
    <w:p w:rsidR="00294A67" w:rsidRPr="00C67C54" w:rsidRDefault="00294A67" w:rsidP="00E97B33">
      <w:pPr>
        <w:pStyle w:val="NoSpacing"/>
        <w:jc w:val="center"/>
        <w:rPr>
          <w:rFonts w:ascii="Arial Black" w:hAnsi="Arial Black" w:cs="Times New Roman"/>
          <w:color w:val="FF0000"/>
          <w:sz w:val="28"/>
          <w:szCs w:val="28"/>
        </w:rPr>
      </w:pPr>
      <w:r w:rsidRPr="00C67C54">
        <w:rPr>
          <w:rFonts w:ascii="Arial Black" w:hAnsi="Arial Black" w:cs="Times New Roman"/>
          <w:color w:val="FF0000"/>
          <w:sz w:val="28"/>
          <w:szCs w:val="28"/>
        </w:rPr>
        <w:t xml:space="preserve">Join the </w:t>
      </w:r>
      <w:r w:rsidR="002D2F8F" w:rsidRPr="00C67C54">
        <w:rPr>
          <w:rFonts w:ascii="Arial Black" w:hAnsi="Arial Black" w:cs="Times New Roman"/>
          <w:color w:val="FF0000"/>
          <w:sz w:val="28"/>
          <w:szCs w:val="28"/>
        </w:rPr>
        <w:t xml:space="preserve">Overlea Fullerton </w:t>
      </w:r>
      <w:r w:rsidR="00E97B33" w:rsidRPr="00C67C54">
        <w:rPr>
          <w:rFonts w:ascii="Arial Black" w:hAnsi="Arial Black" w:cs="Times New Roman"/>
          <w:color w:val="FF0000"/>
          <w:sz w:val="28"/>
          <w:szCs w:val="28"/>
        </w:rPr>
        <w:t xml:space="preserve">Rosedale </w:t>
      </w:r>
      <w:r w:rsidR="002D2F8F" w:rsidRPr="00C67C54">
        <w:rPr>
          <w:rFonts w:ascii="Arial Black" w:hAnsi="Arial Black" w:cs="Times New Roman"/>
          <w:color w:val="FF0000"/>
          <w:sz w:val="28"/>
          <w:szCs w:val="28"/>
        </w:rPr>
        <w:t>Business Associati</w:t>
      </w:r>
      <w:r w:rsidRPr="00C67C54">
        <w:rPr>
          <w:rFonts w:ascii="Arial Black" w:hAnsi="Arial Black" w:cs="Times New Roman"/>
          <w:color w:val="FF0000"/>
          <w:sz w:val="28"/>
          <w:szCs w:val="28"/>
        </w:rPr>
        <w:t>on</w:t>
      </w:r>
    </w:p>
    <w:p w:rsidR="0080019E" w:rsidRPr="00507570" w:rsidRDefault="00C67C54" w:rsidP="0080019E">
      <w:pPr>
        <w:pStyle w:val="NoSpacing"/>
        <w:jc w:val="center"/>
        <w:rPr>
          <w:rFonts w:ascii="Arial Black" w:hAnsi="Arial Black" w:cs="Times New Roman"/>
          <w:color w:val="538135" w:themeColor="accent6" w:themeShade="BF"/>
          <w:sz w:val="28"/>
          <w:szCs w:val="28"/>
        </w:rPr>
      </w:pPr>
      <w:r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 xml:space="preserve">Networking Happy Hour &amp; </w:t>
      </w:r>
      <w:r w:rsidR="00032EC6"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>Appetizers</w:t>
      </w:r>
      <w:r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 xml:space="preserve"> at Skipjack’s-</w:t>
      </w:r>
      <w:r w:rsidR="0080019E"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 xml:space="preserve"> </w:t>
      </w:r>
      <w:r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>5 pm</w:t>
      </w:r>
      <w:r w:rsidR="0080019E"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 xml:space="preserve"> </w:t>
      </w:r>
    </w:p>
    <w:p w:rsidR="00294A67" w:rsidRPr="00507570" w:rsidRDefault="00294A67" w:rsidP="0080019E">
      <w:pPr>
        <w:pStyle w:val="NoSpacing"/>
        <w:jc w:val="center"/>
        <w:rPr>
          <w:rFonts w:ascii="Arial Black" w:hAnsi="Arial Black" w:cs="Times New Roman"/>
          <w:color w:val="538135" w:themeColor="accent6" w:themeShade="BF"/>
          <w:sz w:val="28"/>
          <w:szCs w:val="28"/>
        </w:rPr>
      </w:pPr>
      <w:r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 xml:space="preserve">Wednesday, </w:t>
      </w:r>
      <w:r w:rsidR="00C67C54"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>November 14</w:t>
      </w:r>
      <w:r w:rsidR="0080019E" w:rsidRPr="00507570">
        <w:rPr>
          <w:rFonts w:ascii="Arial Black" w:hAnsi="Arial Black" w:cs="Times New Roman"/>
          <w:color w:val="538135" w:themeColor="accent6" w:themeShade="BF"/>
          <w:sz w:val="28"/>
          <w:szCs w:val="28"/>
        </w:rPr>
        <w:t>, 2018</w:t>
      </w:r>
    </w:p>
    <w:p w:rsidR="006D30AE" w:rsidRPr="00AF25DF" w:rsidRDefault="006D30AE" w:rsidP="006D30AE">
      <w:pPr>
        <w:pStyle w:val="NoSpacing"/>
        <w:rPr>
          <w:rFonts w:ascii="Arial Black" w:hAnsi="Arial Black" w:cs="Times New Roman"/>
          <w:sz w:val="32"/>
          <w:szCs w:val="32"/>
        </w:rPr>
      </w:pPr>
    </w:p>
    <w:p w:rsidR="002D2F8F" w:rsidRPr="00A55FBB" w:rsidRDefault="002D2F8F" w:rsidP="00294A67">
      <w:pPr>
        <w:pStyle w:val="NoSpacing"/>
        <w:rPr>
          <w:rFonts w:ascii="Times New Roman" w:hAnsi="Times New Roman" w:cs="Times New Roman"/>
          <w:color w:val="0000FF"/>
          <w:sz w:val="32"/>
          <w:szCs w:val="32"/>
        </w:rPr>
      </w:pPr>
      <w:r w:rsidRPr="00A55FBB">
        <w:rPr>
          <w:rFonts w:ascii="Times New Roman" w:hAnsi="Times New Roman" w:cs="Times New Roman"/>
          <w:color w:val="0000FF"/>
          <w:sz w:val="32"/>
          <w:szCs w:val="32"/>
        </w:rPr>
        <w:t xml:space="preserve">    </w:t>
      </w:r>
      <w:r w:rsidR="00755FB2" w:rsidRPr="00A55FBB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  <w:r w:rsidR="00C67C54">
        <w:rPr>
          <w:noProof/>
        </w:rPr>
        <w:drawing>
          <wp:inline distT="0" distB="0" distL="0" distR="0" wp14:anchorId="0AC6CBA2" wp14:editId="077ECBEA">
            <wp:extent cx="750142" cy="771076"/>
            <wp:effectExtent l="0" t="0" r="0" b="0"/>
            <wp:docPr id="5" name="Picture 5" descr="https://scontent-iad3-1.xx.fbcdn.net/v/t1.0-1/1378684_10152303678232782_44433762_n.jpg?oh=dbdc9100476a6c620ee3c9ac669a6b5f&amp;oe=5A3A4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iad3-1.xx.fbcdn.net/v/t1.0-1/1378684_10152303678232782_44433762_n.jpg?oh=dbdc9100476a6c620ee3c9ac669a6b5f&amp;oe=5A3A4C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9" cy="77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C54">
        <w:rPr>
          <w:rFonts w:ascii="Times New Roman" w:hAnsi="Times New Roman" w:cs="Times New Roman"/>
          <w:color w:val="0000FF"/>
          <w:sz w:val="32"/>
          <w:szCs w:val="32"/>
        </w:rPr>
        <w:t xml:space="preserve">  </w:t>
      </w:r>
      <w:r w:rsidR="00126475" w:rsidRPr="00507570">
        <w:rPr>
          <w:rFonts w:ascii="Times New Roman" w:hAnsi="Times New Roman" w:cs="Times New Roman"/>
          <w:b/>
          <w:color w:val="FF0000"/>
          <w:sz w:val="32"/>
          <w:szCs w:val="32"/>
        </w:rPr>
        <w:t>OFRBA</w:t>
      </w:r>
      <w:r w:rsidR="007611EA" w:rsidRPr="005075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67C54" w:rsidRPr="00507570">
        <w:rPr>
          <w:rFonts w:ascii="Times New Roman" w:hAnsi="Times New Roman" w:cs="Times New Roman"/>
          <w:b/>
          <w:color w:val="FF0000"/>
          <w:sz w:val="32"/>
          <w:szCs w:val="32"/>
        </w:rPr>
        <w:t>Networking Happy Hour</w:t>
      </w:r>
    </w:p>
    <w:p w:rsidR="002D2F8F" w:rsidRPr="009D54BE" w:rsidRDefault="002D2F8F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Date: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  </w:t>
      </w:r>
      <w:r w:rsidR="003F7F49" w:rsidRPr="0026755A"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C67C54">
        <w:rPr>
          <w:rFonts w:ascii="Times New Roman" w:hAnsi="Times New Roman" w:cs="Times New Roman"/>
          <w:b/>
          <w:sz w:val="28"/>
          <w:szCs w:val="28"/>
        </w:rPr>
        <w:t>November 14</w:t>
      </w:r>
      <w:r w:rsidR="003F7F49" w:rsidRPr="0026755A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885A0C" w:rsidRPr="00885A0C" w:rsidRDefault="002D2F8F" w:rsidP="00111EF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Where</w:t>
      </w:r>
      <w:r w:rsidRPr="009D54BE">
        <w:rPr>
          <w:rFonts w:ascii="Times New Roman" w:hAnsi="Times New Roman" w:cs="Times New Roman"/>
          <w:color w:val="0F13B1"/>
          <w:sz w:val="28"/>
          <w:szCs w:val="28"/>
          <w:u w:val="single"/>
        </w:rPr>
        <w:t>:</w:t>
      </w:r>
      <w:r w:rsidRPr="009D54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032EC6">
        <w:rPr>
          <w:rStyle w:val="lrzxr"/>
          <w:rFonts w:ascii="Times New Roman" w:hAnsi="Times New Roman" w:cs="Times New Roman"/>
          <w:sz w:val="28"/>
          <w:szCs w:val="28"/>
        </w:rPr>
        <w:t xml:space="preserve">7703 Belair Road (21236) Across from Beltway Shopping Center </w:t>
      </w:r>
    </w:p>
    <w:p w:rsidR="00111EF7" w:rsidRPr="00111EF7" w:rsidRDefault="00900009" w:rsidP="00111EF7">
      <w:pPr>
        <w:spacing w:after="0" w:line="240" w:lineRule="auto"/>
        <w:rPr>
          <w:rFonts w:ascii="Times New Roman" w:eastAsia="Times New Roman" w:hAnsi="Times New Roman" w:cs="Times New Roman"/>
          <w:color w:val="41291E"/>
          <w:sz w:val="28"/>
          <w:szCs w:val="28"/>
        </w:rPr>
      </w:pPr>
      <w:hyperlink r:id="rId10" w:history="1">
        <w:r w:rsidR="00294A67" w:rsidRPr="00111EF7">
          <w:rPr>
            <w:rFonts w:ascii="Times New Roman" w:eastAsia="Times New Roman" w:hAnsi="Times New Roman" w:cs="Times New Roman"/>
            <w:b/>
            <w:bCs/>
            <w:color w:val="1A0DAB"/>
            <w:sz w:val="28"/>
            <w:szCs w:val="28"/>
            <w:u w:val="single"/>
          </w:rPr>
          <w:t>Phone</w:t>
        </w:r>
      </w:hyperlink>
      <w:r w:rsidR="00111EF7" w:rsidRPr="00111EF7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  <w:u w:val="single"/>
        </w:rPr>
        <w:t>:</w:t>
      </w:r>
      <w:r w:rsidR="00111EF7">
        <w:rPr>
          <w:rFonts w:ascii="Times New Roman" w:eastAsia="Times New Roman" w:hAnsi="Times New Roman" w:cs="Times New Roman"/>
          <w:b/>
          <w:bCs/>
          <w:color w:val="1A0DAB"/>
          <w:sz w:val="28"/>
          <w:szCs w:val="28"/>
        </w:rPr>
        <w:t xml:space="preserve">     </w:t>
      </w:r>
      <w:r w:rsidR="00885A0C" w:rsidRPr="00885A0C">
        <w:rPr>
          <w:rFonts w:ascii="Times New Roman" w:eastAsia="Times New Roman" w:hAnsi="Times New Roman" w:cs="Times New Roman"/>
          <w:bCs/>
          <w:sz w:val="28"/>
          <w:szCs w:val="28"/>
        </w:rPr>
        <w:t>410-</w:t>
      </w:r>
      <w:r w:rsidR="00885A0C" w:rsidRPr="00885A0C">
        <w:rPr>
          <w:rStyle w:val="lrzxr"/>
          <w:rFonts w:ascii="Times New Roman" w:hAnsi="Times New Roman" w:cs="Times New Roman"/>
          <w:sz w:val="28"/>
          <w:szCs w:val="28"/>
        </w:rPr>
        <w:t>665-7500</w:t>
      </w:r>
    </w:p>
    <w:p w:rsidR="00111EF7" w:rsidRPr="009D54BE" w:rsidRDefault="002D2F8F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Time: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755FB2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</w:t>
      </w:r>
      <w:r w:rsidR="00032EC6">
        <w:rPr>
          <w:rFonts w:ascii="Times New Roman" w:hAnsi="Times New Roman" w:cs="Times New Roman"/>
          <w:sz w:val="28"/>
          <w:szCs w:val="28"/>
        </w:rPr>
        <w:t>5:00 pm</w:t>
      </w:r>
    </w:p>
    <w:p w:rsidR="00111EF7" w:rsidRDefault="00755FB2" w:rsidP="00294A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54BE">
        <w:rPr>
          <w:rFonts w:ascii="Times New Roman" w:hAnsi="Times New Roman" w:cs="Times New Roman"/>
          <w:b/>
          <w:color w:val="0F13B1"/>
          <w:sz w:val="28"/>
          <w:szCs w:val="28"/>
          <w:u w:val="single"/>
        </w:rPr>
        <w:t>Cost:</w:t>
      </w:r>
      <w:r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</w:t>
      </w:r>
      <w:r w:rsidR="001F41E1" w:rsidRPr="009D54BE">
        <w:rPr>
          <w:rFonts w:ascii="Times New Roman" w:hAnsi="Times New Roman" w:cs="Times New Roman"/>
          <w:color w:val="0F13B1"/>
          <w:sz w:val="28"/>
          <w:szCs w:val="28"/>
        </w:rPr>
        <w:t xml:space="preserve">    </w:t>
      </w:r>
      <w:r w:rsidR="00032EC6">
        <w:rPr>
          <w:rFonts w:ascii="Times New Roman" w:hAnsi="Times New Roman" w:cs="Times New Roman"/>
          <w:sz w:val="28"/>
          <w:szCs w:val="28"/>
        </w:rPr>
        <w:t>$20.00 (includes one drink ticket and appetizers)</w:t>
      </w:r>
    </w:p>
    <w:p w:rsidR="00111EF7" w:rsidRPr="00A44240" w:rsidRDefault="00111EF7" w:rsidP="00294A67">
      <w:pPr>
        <w:pStyle w:val="NoSpacing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4424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RSVP:    </w:t>
      </w:r>
      <w:hyperlink r:id="rId11" w:history="1">
        <w:r w:rsidR="00A44240" w:rsidRPr="00A44240">
          <w:rPr>
            <w:rStyle w:val="Hyperlink"/>
            <w:rFonts w:ascii="Times New Roman" w:hAnsi="Times New Roman" w:cs="Times New Roman"/>
            <w:b/>
            <w:color w:val="FF0000"/>
            <w:sz w:val="28"/>
            <w:szCs w:val="28"/>
            <w:u w:val="none"/>
          </w:rPr>
          <w:t>https://tinyurl.com/ofrba-1114</w:t>
        </w:r>
      </w:hyperlink>
      <w:bookmarkStart w:id="0" w:name="_GoBack"/>
      <w:bookmarkEnd w:id="0"/>
    </w:p>
    <w:p w:rsidR="00755FB2" w:rsidRPr="00294A67" w:rsidRDefault="00755FB2" w:rsidP="00294A6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848A9" w:rsidRPr="002848A9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Bring plenty of bus</w:t>
      </w:r>
      <w:r w:rsidR="007611EA">
        <w:rPr>
          <w:rFonts w:ascii="Times New Roman" w:hAnsi="Times New Roman" w:cs="Times New Roman"/>
          <w:b/>
          <w:sz w:val="24"/>
          <w:szCs w:val="24"/>
        </w:rPr>
        <w:t>iness cards and flyers to share and updates on your business!</w:t>
      </w:r>
    </w:p>
    <w:p w:rsidR="002848A9" w:rsidRPr="002848A9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Door Prize drawings</w:t>
      </w:r>
    </w:p>
    <w:p w:rsidR="00755FB2" w:rsidRDefault="00755FB2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Bring a business neighbor and get an extra entry into our door prize drawing!</w:t>
      </w:r>
    </w:p>
    <w:p w:rsidR="002848A9" w:rsidRDefault="002848A9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 Herbie the Hedgehog- our plush toy for the shelter—drive starts now-need 100 for Dec. party</w:t>
      </w:r>
      <w:r w:rsidRPr="00284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EC6" w:rsidRPr="002848A9" w:rsidRDefault="00032EC6" w:rsidP="002848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 accepted for 2019. Shelter party updates.</w:t>
      </w:r>
    </w:p>
    <w:p w:rsidR="00755FB2" w:rsidRDefault="00023D22" w:rsidP="00E97B33">
      <w:pPr>
        <w:jc w:val="center"/>
        <w:rPr>
          <w:rFonts w:ascii="Times New Roman" w:hAnsi="Times New Roman" w:cs="Times New Roman"/>
          <w:b/>
          <w:color w:val="0F13B1"/>
          <w:sz w:val="28"/>
          <w:szCs w:val="28"/>
        </w:rPr>
      </w:pPr>
      <w:r w:rsidRPr="00023D22">
        <w:rPr>
          <w:rFonts w:ascii="Times New Roman" w:hAnsi="Times New Roman" w:cs="Times New Roman"/>
          <w:b/>
          <w:noProof/>
          <w:color w:val="0F13B1"/>
          <w:sz w:val="28"/>
          <w:szCs w:val="28"/>
        </w:rPr>
        <w:drawing>
          <wp:inline distT="0" distB="0" distL="0" distR="0">
            <wp:extent cx="1063720" cy="1417740"/>
            <wp:effectExtent l="0" t="0" r="3175" b="0"/>
            <wp:docPr id="4" name="Picture 4" descr="C:\Users\Hkme\Documents\OFBPA 2018\FATA 2018\OFRBA 2018_2019 Directory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kme\Documents\OFBPA 2018\FATA 2018\OFRBA 2018_2019 Directory 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25" cy="14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F13B1"/>
          <w:sz w:val="28"/>
          <w:szCs w:val="28"/>
        </w:rPr>
        <w:t xml:space="preserve"> </w:t>
      </w:r>
      <w:r w:rsidR="00876D96">
        <w:rPr>
          <w:rFonts w:ascii="Times New Roman" w:hAnsi="Times New Roman" w:cs="Times New Roman"/>
          <w:b/>
          <w:color w:val="0F13B1"/>
          <w:sz w:val="28"/>
          <w:szCs w:val="28"/>
        </w:rPr>
        <w:t>2018</w:t>
      </w:r>
      <w:r>
        <w:rPr>
          <w:rFonts w:ascii="Times New Roman" w:hAnsi="Times New Roman" w:cs="Times New Roman"/>
          <w:b/>
          <w:color w:val="0F13B1"/>
          <w:sz w:val="28"/>
          <w:szCs w:val="28"/>
        </w:rPr>
        <w:t xml:space="preserve">-2019 </w:t>
      </w:r>
      <w:r w:rsidR="00876D96">
        <w:rPr>
          <w:rFonts w:ascii="Times New Roman" w:hAnsi="Times New Roman" w:cs="Times New Roman"/>
          <w:b/>
          <w:color w:val="0F13B1"/>
          <w:sz w:val="28"/>
          <w:szCs w:val="28"/>
        </w:rPr>
        <w:t>Business &amp; Community Guides available for pick up!</w:t>
      </w:r>
    </w:p>
    <w:p w:rsidR="00023D22" w:rsidRPr="00235B5D" w:rsidRDefault="00023D22" w:rsidP="00E97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5D">
        <w:rPr>
          <w:rFonts w:ascii="Times New Roman" w:hAnsi="Times New Roman" w:cs="Times New Roman"/>
          <w:b/>
          <w:sz w:val="28"/>
          <w:szCs w:val="28"/>
        </w:rPr>
        <w:t xml:space="preserve">Until our board gains more volunteers we are unable to deliver these to our members like we have done in the past. So we will have them at our next 3 meetings and would appreciate someone coming to pick them up during meeting times or call to pick up from BB&amp;T between M-F between 9 am – 4pm. Please contact Teresa Lough or her staff to make arrangements at </w:t>
      </w:r>
      <w:hyperlink r:id="rId13" w:history="1">
        <w:r w:rsidRPr="00235B5D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TLough@BBandT.com</w:t>
        </w:r>
      </w:hyperlink>
      <w:r w:rsidRPr="00235B5D">
        <w:rPr>
          <w:rFonts w:ascii="Times New Roman" w:hAnsi="Times New Roman" w:cs="Times New Roman"/>
          <w:b/>
          <w:sz w:val="28"/>
          <w:szCs w:val="28"/>
        </w:rPr>
        <w:t xml:space="preserve"> or 410-657-9021.</w:t>
      </w:r>
    </w:p>
    <w:sectPr w:rsidR="00023D22" w:rsidRPr="00235B5D" w:rsidSect="00E2651F">
      <w:headerReference w:type="default" r:id="rId1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09" w:rsidRDefault="00900009" w:rsidP="002D2F8F">
      <w:pPr>
        <w:spacing w:after="0" w:line="240" w:lineRule="auto"/>
      </w:pPr>
      <w:r>
        <w:separator/>
      </w:r>
    </w:p>
  </w:endnote>
  <w:endnote w:type="continuationSeparator" w:id="0">
    <w:p w:rsidR="00900009" w:rsidRDefault="00900009" w:rsidP="002D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09" w:rsidRDefault="00900009" w:rsidP="002D2F8F">
      <w:pPr>
        <w:spacing w:after="0" w:line="240" w:lineRule="auto"/>
      </w:pPr>
      <w:r>
        <w:separator/>
      </w:r>
    </w:p>
  </w:footnote>
  <w:footnote w:type="continuationSeparator" w:id="0">
    <w:p w:rsidR="00900009" w:rsidRDefault="00900009" w:rsidP="002D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8F" w:rsidRDefault="002D2F8F" w:rsidP="002B77B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59A"/>
    <w:multiLevelType w:val="hybridMultilevel"/>
    <w:tmpl w:val="8636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B361A"/>
    <w:multiLevelType w:val="hybridMultilevel"/>
    <w:tmpl w:val="DD3CC678"/>
    <w:lvl w:ilvl="0" w:tplc="A34401D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F"/>
    <w:rsid w:val="0000673E"/>
    <w:rsid w:val="00023D22"/>
    <w:rsid w:val="00032EC6"/>
    <w:rsid w:val="00096ED3"/>
    <w:rsid w:val="000B4FE2"/>
    <w:rsid w:val="00111EF7"/>
    <w:rsid w:val="0011545F"/>
    <w:rsid w:val="00126475"/>
    <w:rsid w:val="00127E6F"/>
    <w:rsid w:val="00165158"/>
    <w:rsid w:val="00190CBF"/>
    <w:rsid w:val="001F41E1"/>
    <w:rsid w:val="00235B5D"/>
    <w:rsid w:val="0026755A"/>
    <w:rsid w:val="002819C9"/>
    <w:rsid w:val="002848A9"/>
    <w:rsid w:val="00294A67"/>
    <w:rsid w:val="002B77B0"/>
    <w:rsid w:val="002C13C2"/>
    <w:rsid w:val="002C1A4C"/>
    <w:rsid w:val="002D2F8F"/>
    <w:rsid w:val="00315EC7"/>
    <w:rsid w:val="0038278A"/>
    <w:rsid w:val="003F7F49"/>
    <w:rsid w:val="00437F71"/>
    <w:rsid w:val="00451E81"/>
    <w:rsid w:val="004B1CFF"/>
    <w:rsid w:val="004B6ED2"/>
    <w:rsid w:val="004D2780"/>
    <w:rsid w:val="004D524E"/>
    <w:rsid w:val="004F7DD0"/>
    <w:rsid w:val="00507570"/>
    <w:rsid w:val="005761AC"/>
    <w:rsid w:val="00674FE7"/>
    <w:rsid w:val="00677A0F"/>
    <w:rsid w:val="006D30AE"/>
    <w:rsid w:val="006F55C7"/>
    <w:rsid w:val="00755FB2"/>
    <w:rsid w:val="007611EA"/>
    <w:rsid w:val="0080019E"/>
    <w:rsid w:val="00831690"/>
    <w:rsid w:val="00876D96"/>
    <w:rsid w:val="00885A0C"/>
    <w:rsid w:val="008C6725"/>
    <w:rsid w:val="008E6D52"/>
    <w:rsid w:val="008F5A92"/>
    <w:rsid w:val="00900009"/>
    <w:rsid w:val="009013CC"/>
    <w:rsid w:val="00967856"/>
    <w:rsid w:val="009935F6"/>
    <w:rsid w:val="009D54BE"/>
    <w:rsid w:val="009F3DA9"/>
    <w:rsid w:val="00A3574C"/>
    <w:rsid w:val="00A44240"/>
    <w:rsid w:val="00A55FBB"/>
    <w:rsid w:val="00A86067"/>
    <w:rsid w:val="00AA2310"/>
    <w:rsid w:val="00AF25DF"/>
    <w:rsid w:val="00B824C6"/>
    <w:rsid w:val="00C653BF"/>
    <w:rsid w:val="00C67C54"/>
    <w:rsid w:val="00D41E33"/>
    <w:rsid w:val="00D4283C"/>
    <w:rsid w:val="00D53870"/>
    <w:rsid w:val="00DC717E"/>
    <w:rsid w:val="00DF6677"/>
    <w:rsid w:val="00E2651F"/>
    <w:rsid w:val="00E97B33"/>
    <w:rsid w:val="00F56E08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34EB39-40A0-48E4-8B9F-87918E3C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8F"/>
  </w:style>
  <w:style w:type="paragraph" w:styleId="Footer">
    <w:name w:val="footer"/>
    <w:basedOn w:val="Normal"/>
    <w:link w:val="FooterChar"/>
    <w:uiPriority w:val="99"/>
    <w:unhideWhenUsed/>
    <w:rsid w:val="002D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8F"/>
  </w:style>
  <w:style w:type="paragraph" w:styleId="NoSpacing">
    <w:name w:val="No Spacing"/>
    <w:uiPriority w:val="1"/>
    <w:qFormat/>
    <w:rsid w:val="00294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A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48A9"/>
    <w:pPr>
      <w:ind w:left="720"/>
      <w:contextualSpacing/>
    </w:pPr>
  </w:style>
  <w:style w:type="character" w:customStyle="1" w:styleId="lrzxr">
    <w:name w:val="lrzxr"/>
    <w:basedOn w:val="DefaultParagraphFont"/>
    <w:rsid w:val="0088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9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4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Lough@BBand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ofrba-11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rlz=1C2AVNG_enUS670US670&amp;biw=1641&amp;bih=900&amp;q=pizza+hut+baltimore+county+phone&amp;stick=H4sIAAAAAAAAAOPgE-LWT9c3LEnPSDM2MtPSz0620k_Oz8lJTS7JzM_Tz87LL89JTUlPjS9IzEvNKdbPSCyOL8jIz0u1ApMAf9aqA0AAAAA&amp;sa=X&amp;ved=0ahUKEwimmvWCwdHTAhWJ6oMKHYZJDcIQ6BMImgEw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Bethke</dc:creator>
  <cp:keywords/>
  <dc:description/>
  <cp:lastModifiedBy>Donna Bethke</cp:lastModifiedBy>
  <cp:revision>4</cp:revision>
  <cp:lastPrinted>2018-09-10T04:15:00Z</cp:lastPrinted>
  <dcterms:created xsi:type="dcterms:W3CDTF">2018-09-10T05:02:00Z</dcterms:created>
  <dcterms:modified xsi:type="dcterms:W3CDTF">2018-09-14T03:34:00Z</dcterms:modified>
</cp:coreProperties>
</file>